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7F" w:rsidRPr="002B7C6F" w:rsidRDefault="00334F7F" w:rsidP="002B7C6F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  <w:bdr w:val="none" w:sz="0" w:space="0" w:color="auto" w:frame="1"/>
          <w:lang w:val="en-US"/>
        </w:rPr>
      </w:pPr>
    </w:p>
    <w:p w:rsidR="00334F7F" w:rsidRPr="002B7C6F" w:rsidRDefault="00334F7F" w:rsidP="002B7C6F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proofErr w:type="gramStart"/>
      <w:r w:rsidRPr="002B7C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Утверждена</w:t>
      </w:r>
      <w:proofErr w:type="gramEnd"/>
      <w:r w:rsidRPr="002B7C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приказом главного врача </w:t>
      </w:r>
    </w:p>
    <w:p w:rsidR="00334F7F" w:rsidRPr="002B7C6F" w:rsidRDefault="00334F7F" w:rsidP="002B7C6F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2B7C6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от 16.11.2015 г. № 31</w:t>
      </w:r>
    </w:p>
    <w:p w:rsidR="00334F7F" w:rsidRPr="00B1670F" w:rsidRDefault="00334F7F" w:rsidP="00B1670F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34F7F" w:rsidRDefault="00334F7F" w:rsidP="00B873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4D4D4D"/>
          <w:sz w:val="24"/>
          <w:szCs w:val="24"/>
          <w:bdr w:val="none" w:sz="0" w:space="0" w:color="auto" w:frame="1"/>
        </w:rPr>
      </w:pPr>
    </w:p>
    <w:p w:rsidR="00334F7F" w:rsidRPr="002D602D" w:rsidRDefault="00334F7F" w:rsidP="00C5533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4D4D4D"/>
          <w:sz w:val="24"/>
          <w:szCs w:val="24"/>
          <w:bdr w:val="none" w:sz="0" w:space="0" w:color="auto" w:frame="1"/>
        </w:rPr>
      </w:pPr>
    </w:p>
    <w:p w:rsidR="00334F7F" w:rsidRPr="00A36BE5" w:rsidRDefault="00334F7F" w:rsidP="00B873A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4D4D4D"/>
          <w:sz w:val="28"/>
          <w:szCs w:val="28"/>
          <w:bdr w:val="none" w:sz="0" w:space="0" w:color="auto" w:frame="1"/>
        </w:rPr>
      </w:pPr>
    </w:p>
    <w:p w:rsidR="00334F7F" w:rsidRPr="001B5BD2" w:rsidRDefault="00334F7F" w:rsidP="001B5BD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36BE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АНТИКОРРУПЦИОННАЯ ПОЛИТИКА </w:t>
      </w:r>
    </w:p>
    <w:p w:rsidR="00334F7F" w:rsidRPr="00A36BE5" w:rsidRDefault="00334F7F" w:rsidP="00B873AE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A36BE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Государственного бюджетного учреждения здравоохранения</w:t>
      </w:r>
    </w:p>
    <w:p w:rsidR="00334F7F" w:rsidRPr="00A36BE5" w:rsidRDefault="00334F7F" w:rsidP="00B873A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36BE5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A36BE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детский санаторий «Каменный цветок» для лечения туберкулеза всех форм»</w:t>
      </w:r>
    </w:p>
    <w:p w:rsidR="00334F7F" w:rsidRDefault="00334F7F" w:rsidP="002D602D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34F7F" w:rsidRPr="00A36BE5" w:rsidRDefault="00334F7F" w:rsidP="002D602D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34F7F" w:rsidRPr="001B5BD2" w:rsidRDefault="00334F7F" w:rsidP="002D602D">
      <w:pPr>
        <w:numPr>
          <w:ilvl w:val="0"/>
          <w:numId w:val="7"/>
        </w:numPr>
        <w:spacing w:after="0" w:line="240" w:lineRule="auto"/>
        <w:ind w:right="75"/>
        <w:jc w:val="center"/>
        <w:textAlignment w:val="top"/>
        <w:rPr>
          <w:rFonts w:ascii="Arial" w:hAnsi="Arial" w:cs="Arial"/>
          <w:sz w:val="20"/>
          <w:szCs w:val="20"/>
        </w:rPr>
      </w:pPr>
      <w:r w:rsidRPr="001B5BD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ЦЕЛИ И ЗАДАЧИ АНТИКОРРУПЦИОННОЙ ПОЛИТИКИ</w:t>
      </w:r>
    </w:p>
    <w:p w:rsidR="00334F7F" w:rsidRPr="00C55338" w:rsidRDefault="00334F7F" w:rsidP="00E764F8">
      <w:pPr>
        <w:spacing w:after="0" w:line="240" w:lineRule="auto"/>
        <w:ind w:left="360" w:right="75"/>
        <w:textAlignment w:val="top"/>
        <w:rPr>
          <w:rFonts w:ascii="Arial" w:hAnsi="Arial" w:cs="Arial"/>
          <w:sz w:val="20"/>
          <w:szCs w:val="20"/>
        </w:rPr>
      </w:pPr>
    </w:p>
    <w:p w:rsidR="00334F7F" w:rsidRPr="00C55338" w:rsidRDefault="00334F7F" w:rsidP="00E764F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1.1.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Настоящая </w:t>
      </w:r>
      <w:proofErr w:type="spellStart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политика разработана в целях защиты прав и свобод  граждан,  обеспечения законности,  правопорядка  и общественной безопасности в ГБУЗ ДС «Каменный цветок» для лечения туберкулеза всех форм» (далее по тексту -  Учреждение).</w:t>
      </w:r>
    </w:p>
    <w:p w:rsidR="00334F7F" w:rsidRPr="00C55338" w:rsidRDefault="00334F7F" w:rsidP="00E764F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1.2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Антикоррупционная</w:t>
      </w:r>
      <w:proofErr w:type="spellEnd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рушений в деятельности данного У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чреждения. Настоящая политика определяет задачи, основные принципы противодействия коррупции и меры предупреждения коррупционных правонарушений.</w:t>
      </w:r>
    </w:p>
    <w:p w:rsidR="00334F7F" w:rsidRPr="00C55338" w:rsidRDefault="00334F7F" w:rsidP="00E764F8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1.3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Целями и задачами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 Учреждения является приверженность Учреждения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и его работников высоким этическим стандартам и принципам открытого и честного ведения деятельнос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ти в У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чреждении, а также поддержанию репутации на должном уровне.</w:t>
      </w:r>
    </w:p>
    <w:p w:rsidR="00334F7F" w:rsidRPr="00C55338" w:rsidRDefault="00334F7F" w:rsidP="00E764F8">
      <w:pPr>
        <w:shd w:val="clear" w:color="auto" w:fill="FFFFFF"/>
        <w:tabs>
          <w:tab w:val="left" w:pos="1260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1.4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.   Учреждение ставит перед собой цели:</w:t>
      </w:r>
    </w:p>
    <w:p w:rsidR="00334F7F" w:rsidRPr="00C55338" w:rsidRDefault="00334F7F" w:rsidP="00E764F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минимизировать риск вовлечения  руководства и работников</w:t>
      </w:r>
      <w:r w:rsidRPr="00A523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независимо от занимаемой должности в коррупционную деятельность;</w:t>
      </w:r>
    </w:p>
    <w:p w:rsidR="00334F7F" w:rsidRPr="00C55338" w:rsidRDefault="00334F7F" w:rsidP="00E764F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сформировать у работников и иных лиц единообразное понимание политики  о неприятии коррупции в любых формах и проявлениях;</w:t>
      </w:r>
    </w:p>
    <w:p w:rsidR="00334F7F" w:rsidRPr="00C55338" w:rsidRDefault="00334F7F" w:rsidP="00E764F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обобщить и разъяснить основные требования </w:t>
      </w:r>
      <w:proofErr w:type="spellStart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антикоррупционного</w:t>
      </w:r>
      <w:proofErr w:type="spellEnd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законодательства Российской Федераци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и, которые могут применяться в У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чреждении;</w:t>
      </w:r>
    </w:p>
    <w:p w:rsidR="00334F7F" w:rsidRDefault="00334F7F" w:rsidP="00A523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установить обязанность работников Учреждения знать и соблюдать принципы и требования настоящей Политики, ключевые нормы применимого </w:t>
      </w:r>
      <w:proofErr w:type="spellStart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антик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оррупционного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законодательства,</w:t>
      </w:r>
      <w:r w:rsidRPr="00A523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</w:t>
      </w:r>
      <w:r w:rsidRPr="00A523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также мероприятия по предотвращению коррупции.</w:t>
      </w:r>
      <w:r w:rsidRPr="00C55338">
        <w:rPr>
          <w:rFonts w:ascii="Times New Roman" w:hAnsi="Times New Roman"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br/>
      </w:r>
    </w:p>
    <w:p w:rsidR="00334F7F" w:rsidRPr="001B5BD2" w:rsidRDefault="00334F7F" w:rsidP="002D602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1B5BD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2. ИСПОЛЬЗУЕМЫЕ ПОНЯТИЯ И ОПРЕДЕЛЕНИЯ</w:t>
      </w:r>
    </w:p>
    <w:p w:rsidR="00334F7F" w:rsidRPr="002D602D" w:rsidRDefault="00334F7F" w:rsidP="002D602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334F7F" w:rsidRPr="00C55338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2.1. В настоящем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документ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е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используются следующие понятия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определения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</w:p>
    <w:p w:rsidR="00334F7F" w:rsidRPr="00C55338" w:rsidRDefault="00334F7F" w:rsidP="00E801EE">
      <w:pPr>
        <w:shd w:val="clear" w:color="auto" w:fill="FFFFFF"/>
        <w:spacing w:after="0" w:line="238" w:lineRule="atLeast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 </w:t>
      </w:r>
      <w:r w:rsidRPr="00C55338">
        <w:rPr>
          <w:rFonts w:ascii="Times New Roman" w:hAnsi="Times New Roman"/>
          <w:sz w:val="24"/>
          <w:szCs w:val="24"/>
        </w:rPr>
        <w:t> </w:t>
      </w:r>
      <w:proofErr w:type="gramStart"/>
      <w:r w:rsidRPr="00C55338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Коррупция</w:t>
      </w:r>
      <w:r w:rsidRPr="00C55338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 - 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334F7F" w:rsidRPr="00E804EB" w:rsidRDefault="00334F7F" w:rsidP="002267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804EB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Коррупционное правонарушение</w:t>
      </w:r>
      <w:r w:rsidRPr="00E804EB">
        <w:rPr>
          <w:rFonts w:ascii="Times New Roman" w:hAnsi="Times New Roman"/>
          <w:sz w:val="24"/>
          <w:szCs w:val="24"/>
        </w:rPr>
        <w:t> </w:t>
      </w:r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>-  деяние,  обладающее признаками коррупции,  за которые нормативным правовым актом предусмотрена  гражданско-правовая,  дисциплинарная, административная или уголовная ответственность;</w:t>
      </w:r>
    </w:p>
    <w:p w:rsidR="00334F7F" w:rsidRPr="00E804EB" w:rsidRDefault="00334F7F" w:rsidP="0035344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E804EB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Коррупционный  фактор</w:t>
      </w:r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>  -  явление или совокупность явлений,  порождающих</w:t>
      </w:r>
    </w:p>
    <w:p w:rsidR="00334F7F" w:rsidRPr="00E804EB" w:rsidRDefault="00334F7F" w:rsidP="0035344F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>коррупционные правонарушения или способствующих их распространению;</w:t>
      </w:r>
    </w:p>
    <w:p w:rsidR="00334F7F" w:rsidRDefault="00334F7F" w:rsidP="003534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804EB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lastRenderedPageBreak/>
        <w:t>Предупреждение коррупции</w:t>
      </w:r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 -  деятельность Учреждения  по </w:t>
      </w:r>
      <w:proofErr w:type="spellStart"/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E804E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политике, направленной на выявление,  изучение,  ограничение, либо устранение явлений,  порождающих коррупционные правонарушения или способствующих их распространению.</w:t>
      </w:r>
    </w:p>
    <w:p w:rsidR="00334F7F" w:rsidRPr="00C55338" w:rsidRDefault="00334F7F" w:rsidP="002267C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</w:t>
      </w:r>
      <w:r w:rsidRPr="00C55338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C55338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Противодействие коррупции</w:t>
      </w:r>
      <w:r w:rsidRPr="00C55338">
        <w:rPr>
          <w:rFonts w:ascii="Times New Roman" w:hAnsi="Times New Roman"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</w:t>
      </w:r>
      <w:smartTag w:uri="urn:schemas-microsoft-com:office:smarttags" w:element="metricconverter">
        <w:smartTagPr>
          <w:attr w:name="ProductID" w:val="2008 г"/>
        </w:smartTagPr>
        <w:r w:rsidRPr="00C55338">
          <w:rPr>
            <w:rFonts w:ascii="Times New Roman" w:hAnsi="Times New Roman"/>
            <w:sz w:val="24"/>
            <w:szCs w:val="24"/>
            <w:bdr w:val="none" w:sz="0" w:space="0" w:color="auto" w:frame="1"/>
          </w:rPr>
          <w:t>2008 г</w:t>
        </w:r>
      </w:smartTag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. № 273-ФЗ «О противодействии коррупции»):</w:t>
      </w:r>
    </w:p>
    <w:p w:rsidR="00334F7F" w:rsidRPr="00C55338" w:rsidRDefault="00334F7F" w:rsidP="002267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34F7F" w:rsidRPr="00C55338" w:rsidRDefault="00334F7F" w:rsidP="002267C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34F7F" w:rsidRPr="002267C1" w:rsidRDefault="00334F7F" w:rsidP="002267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в) по минимизации и (или) ликвидации последствий коррупционных правонарушений.</w:t>
      </w:r>
    </w:p>
    <w:p w:rsidR="00334F7F" w:rsidRDefault="00334F7F" w:rsidP="00E801EE">
      <w:pPr>
        <w:shd w:val="clear" w:color="auto" w:fill="FFFFFF"/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</w:t>
      </w:r>
      <w:r w:rsidRPr="00C55338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proofErr w:type="gramStart"/>
      <w:r w:rsidRPr="00C55338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Взятка</w:t>
      </w:r>
      <w:r w:rsidRPr="00C55338">
        <w:rPr>
          <w:rFonts w:ascii="Times New Roman" w:hAnsi="Times New Roman"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оказанных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34F7F" w:rsidRDefault="00334F7F" w:rsidP="00843766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1079A">
        <w:rPr>
          <w:rFonts w:ascii="Times New Roman" w:hAnsi="Times New Roman"/>
          <w:b/>
          <w:i/>
          <w:sz w:val="24"/>
          <w:szCs w:val="24"/>
        </w:rPr>
        <w:t>Контрагент</w:t>
      </w:r>
      <w:r w:rsidRPr="0091079A">
        <w:rPr>
          <w:rFonts w:ascii="Times New Roman" w:hAnsi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34F7F" w:rsidRPr="0091079A" w:rsidRDefault="00334F7F" w:rsidP="00843766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C55338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Коммерческий подкуп</w:t>
      </w:r>
      <w:r w:rsidRPr="00C55338">
        <w:rPr>
          <w:rFonts w:ascii="Times New Roman" w:hAnsi="Times New Roman"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334F7F" w:rsidRPr="001224BB" w:rsidRDefault="00334F7F" w:rsidP="008437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4B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    </w:t>
      </w:r>
      <w:r w:rsidRPr="001224BB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Конфликт интересов</w:t>
      </w:r>
      <w:r w:rsidRPr="001224BB">
        <w:rPr>
          <w:rFonts w:ascii="Times New Roman" w:hAnsi="Times New Roman" w:cs="Times New Roman"/>
          <w:i/>
          <w:sz w:val="24"/>
          <w:szCs w:val="24"/>
        </w:rPr>
        <w:t> </w:t>
      </w:r>
      <w:r w:rsidRPr="00C55338">
        <w:rPr>
          <w:bdr w:val="none" w:sz="0" w:space="0" w:color="auto" w:frame="1"/>
        </w:rPr>
        <w:t xml:space="preserve">– </w:t>
      </w:r>
      <w:r w:rsidRPr="001224BB">
        <w:rPr>
          <w:rFonts w:ascii="Times New Roman" w:hAnsi="Times New Roman" w:cs="Times New Roman"/>
          <w:sz w:val="24"/>
          <w:szCs w:val="24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334F7F" w:rsidRPr="00C55338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334F7F" w:rsidRPr="006F531A" w:rsidRDefault="00334F7F" w:rsidP="00E764F8">
      <w:pPr>
        <w:spacing w:after="0" w:line="240" w:lineRule="auto"/>
        <w:ind w:left="360" w:right="75"/>
        <w:jc w:val="center"/>
        <w:textAlignment w:val="top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3. </w:t>
      </w:r>
      <w:r w:rsidRPr="00C5533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ОСНОВНЫЕ ПРИНЦИПЫ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АНТИКОРРУПЦИОННОЙ ДЕЯТЕЛЬНОСТИ</w:t>
      </w:r>
      <w:r w:rsidRPr="0084376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УЧРЕЖДЕНИЯ</w:t>
      </w:r>
    </w:p>
    <w:p w:rsidR="00334F7F" w:rsidRDefault="00334F7F" w:rsidP="00E801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C55338">
        <w:rPr>
          <w:rFonts w:ascii="Times New Roman" w:hAnsi="Times New Roman"/>
          <w:sz w:val="24"/>
          <w:szCs w:val="24"/>
        </w:rPr>
        <w:t> 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br/>
        <w:t xml:space="preserve">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3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.1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.Основными принципами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деятельности Учреждения являются: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bdr w:val="none" w:sz="0" w:space="0" w:color="auto" w:frame="1"/>
        </w:rPr>
        <w:t xml:space="preserve">-  </w:t>
      </w:r>
      <w:r w:rsidRPr="00E804EB">
        <w:rPr>
          <w:i/>
        </w:rPr>
        <w:t>принцип соответствия политики Учреждения действующему законодательству и общепринятым нормам;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>- принцип личного примера руководителя;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>- принцип вовлеченности работников;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 xml:space="preserve">- принцип соразмерности </w:t>
      </w:r>
      <w:proofErr w:type="spellStart"/>
      <w:r w:rsidRPr="00E804EB">
        <w:rPr>
          <w:i/>
        </w:rPr>
        <w:t>антикоррупционных</w:t>
      </w:r>
      <w:proofErr w:type="spellEnd"/>
      <w:r w:rsidRPr="00E804EB">
        <w:rPr>
          <w:i/>
        </w:rPr>
        <w:t xml:space="preserve"> процедур риску коррупции;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 xml:space="preserve">- принцип эффективности  </w:t>
      </w:r>
      <w:proofErr w:type="spellStart"/>
      <w:r w:rsidRPr="00E804EB">
        <w:rPr>
          <w:i/>
        </w:rPr>
        <w:t>антикоррупционных</w:t>
      </w:r>
      <w:proofErr w:type="spellEnd"/>
      <w:r w:rsidRPr="00E804EB">
        <w:rPr>
          <w:i/>
        </w:rPr>
        <w:t xml:space="preserve"> процедур;</w:t>
      </w:r>
    </w:p>
    <w:p w:rsidR="00334F7F" w:rsidRPr="00E804EB" w:rsidRDefault="00334F7F" w:rsidP="006F531A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>- принцип ответственности и неотвратимости наказания;</w:t>
      </w:r>
    </w:p>
    <w:p w:rsidR="00334F7F" w:rsidRPr="00E804EB" w:rsidRDefault="00334F7F" w:rsidP="00843766">
      <w:pPr>
        <w:pStyle w:val="1"/>
        <w:tabs>
          <w:tab w:val="left" w:pos="1080"/>
        </w:tabs>
        <w:ind w:left="0"/>
        <w:rPr>
          <w:i/>
        </w:rPr>
      </w:pPr>
      <w:r w:rsidRPr="00E804EB">
        <w:rPr>
          <w:i/>
        </w:rPr>
        <w:t>- принцип постоянного контроля и регулярного мониторинга.</w:t>
      </w:r>
      <w:r w:rsidRPr="00E804EB">
        <w:rPr>
          <w:i/>
          <w:bdr w:val="none" w:sz="0" w:space="0" w:color="auto" w:frame="1"/>
        </w:rPr>
        <w:br/>
      </w:r>
      <w:r w:rsidRPr="00E804EB">
        <w:rPr>
          <w:bCs/>
          <w:i/>
          <w:bdr w:val="none" w:sz="0" w:space="0" w:color="auto" w:frame="1"/>
        </w:rPr>
        <w:t> </w:t>
      </w:r>
    </w:p>
    <w:p w:rsidR="00334F7F" w:rsidRDefault="00334F7F" w:rsidP="00662DD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34F7F" w:rsidRPr="00C55338" w:rsidRDefault="00334F7F" w:rsidP="00B1670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4. ОБЛАСТЬ ПРИМЕНЕНИЯ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ПОЛИТИКИ</w:t>
      </w:r>
    </w:p>
    <w:p w:rsidR="00334F7F" w:rsidRPr="00C55338" w:rsidRDefault="00334F7F" w:rsidP="00B1670F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</w:p>
    <w:p w:rsidR="00334F7F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4.1. Основным кругом лиц, попадающих под действие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политики, являются работники У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чреждения, находящиеся в трудовых отношениях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 руководителем Учреждения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вне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зависимости от занимаемой должности и выполняемых функций. Политика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может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распространя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ться и на физических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или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юридических лиц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(Контрагент)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с которыми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У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чреждение вступает в иные договорные отношения. </w:t>
      </w:r>
    </w:p>
    <w:p w:rsidR="00334F7F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Pr="00861FE8" w:rsidRDefault="00334F7F" w:rsidP="00861FE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861FE8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5. </w:t>
      </w:r>
      <w:r w:rsidRPr="0040604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ДОЛЖНОСТНЫЕ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861FE8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ЛИЦА УЧРЕЖДЕНИЯ, ОТВЕТСТВЕННЫЕ ЗА РЕАЛИЗАЦИЮ АНТИКОРРУПЦИОННОЙ ПОЛИТИКИ</w:t>
      </w:r>
    </w:p>
    <w:p w:rsidR="00334F7F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5.1. Лицами Учреждения, ответственными за реализацию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политики, являются специалист по кадрам и руководитель Учреждения.  </w:t>
      </w:r>
    </w:p>
    <w:p w:rsidR="00334F7F" w:rsidRDefault="00334F7F" w:rsidP="00861F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Default="00334F7F" w:rsidP="00861F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Pr="004936F1" w:rsidRDefault="00334F7F" w:rsidP="004936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6</w:t>
      </w:r>
      <w:r w:rsidRPr="004936F1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ОПРЕДЕЛЕНИЕ ОБЯЗАННОСТЕЙ РА</w:t>
      </w:r>
      <w:r w:rsidRPr="004936F1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БОТНИКОВ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И УЧРЕЖДЕНИЯ, СВЯЗАННЫХ С </w:t>
      </w:r>
      <w:r w:rsidRPr="004936F1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ПРЕДУПРЕЖДЕНИЕМ И ПРОТИВОДЕЙСТВИЕМ КОРРУПЦИИ</w:t>
      </w:r>
    </w:p>
    <w:p w:rsidR="00334F7F" w:rsidRPr="00C55338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334F7F" w:rsidRPr="00571093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u w:val="single"/>
        </w:rPr>
      </w:pPr>
      <w:r w:rsidRPr="00571093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6.1. В связи с предупреждением и противодействием коррупции работник Учреждения обязан:</w:t>
      </w:r>
    </w:p>
    <w:p w:rsidR="00334F7F" w:rsidRPr="00FB5FA2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>-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334F7F" w:rsidRPr="00FB5FA2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воздерживаться от поведения, которое может быть истолковано окружающими как готовность </w:t>
      </w:r>
      <w:proofErr w:type="gramStart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>совершить</w:t>
      </w:r>
      <w:proofErr w:type="gramEnd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334F7F" w:rsidRPr="00FB5FA2" w:rsidRDefault="00334F7F" w:rsidP="007D569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незамедлительно информировать непосредственного руководителя, ответственного за реализацию </w:t>
      </w:r>
      <w:proofErr w:type="spellStart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 или руководителя Учреждения о случаях склонения работника к совершению коррупционных правонарушений;</w:t>
      </w:r>
    </w:p>
    <w:p w:rsidR="00334F7F" w:rsidRPr="00FB5FA2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незамедлительно информировать непосредственного руководителя, ответственного за реализацию </w:t>
      </w:r>
      <w:proofErr w:type="spellStart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 или руководителя Учреждения о ставшей известной работнику информации о случаях совершения коррупционных правонарушений другими работниками Учреждения или иными лицами;</w:t>
      </w:r>
    </w:p>
    <w:p w:rsidR="00334F7F" w:rsidRPr="000E5EE4" w:rsidRDefault="00334F7F" w:rsidP="000E5E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B5FA2">
        <w:rPr>
          <w:rFonts w:ascii="Times New Roman" w:hAnsi="Times New Roman"/>
          <w:sz w:val="24"/>
          <w:szCs w:val="24"/>
          <w:bdr w:val="none" w:sz="0" w:space="0" w:color="auto" w:frame="1"/>
        </w:rPr>
        <w:t>- сообщить непосредственному руководителю или руководителю Учреждения о возможности возникновения либо возникшем у работника конфликте интересов.</w:t>
      </w:r>
    </w:p>
    <w:p w:rsidR="00334F7F" w:rsidRPr="00552C72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</w:pPr>
      <w:r w:rsidRPr="00552C72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 6.2. Работнику запрещается:</w:t>
      </w:r>
    </w:p>
    <w:p w:rsidR="00334F7F" w:rsidRPr="00C55338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E5EE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получать в связи с исполнением трудовых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(должностных) </w:t>
      </w:r>
      <w:r w:rsidRPr="000E5EE4">
        <w:rPr>
          <w:rFonts w:ascii="Times New Roman" w:hAnsi="Times New Roman"/>
          <w:sz w:val="24"/>
          <w:szCs w:val="24"/>
          <w:bdr w:val="none" w:sz="0" w:space="0" w:color="auto" w:frame="1"/>
        </w:rPr>
        <w:t>обязанностей вознаграждения от физических и юридических лиц (ссуды,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0E5EE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денежное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 иное вознаграждение, </w:t>
      </w:r>
      <w:r w:rsidRPr="000E5EE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услуги, оплату развлечений, отдыха, транспортных расходов и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подарки</w:t>
      </w:r>
      <w:r w:rsidRPr="000E5EE4">
        <w:rPr>
          <w:rFonts w:ascii="Times New Roman" w:hAnsi="Times New Roman"/>
          <w:sz w:val="24"/>
          <w:szCs w:val="24"/>
          <w:bdr w:val="none" w:sz="0" w:space="0" w:color="auto" w:frame="1"/>
        </w:rPr>
        <w:t>).</w:t>
      </w:r>
    </w:p>
    <w:p w:rsidR="00334F7F" w:rsidRPr="00552C72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u w:val="single"/>
        </w:rPr>
      </w:pPr>
      <w:r w:rsidRPr="00552C72">
        <w:rPr>
          <w:rFonts w:ascii="Times New Roman" w:hAnsi="Times New Roman"/>
          <w:sz w:val="24"/>
          <w:szCs w:val="24"/>
          <w:u w:val="single"/>
          <w:bdr w:val="none" w:sz="0" w:space="0" w:color="auto" w:frame="1"/>
        </w:rPr>
        <w:t>6.3. Работник, в том числе обязан:</w:t>
      </w:r>
    </w:p>
    <w:p w:rsidR="00334F7F" w:rsidRPr="00C55338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уведомлять работодателя (его представителя), органы прокуратуры или другие государственные органы об обращении  к нему каких-либо лиц в целях склонения к совершению коррупционных правонарушений;  </w:t>
      </w:r>
    </w:p>
    <w:p w:rsidR="00334F7F" w:rsidRPr="00C55338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334F7F" w:rsidRPr="00552C72" w:rsidRDefault="00334F7F" w:rsidP="00552C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уведомлять работодателя (его представителя) и своего непосредственного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руководителя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 возникшем конфликте интересов или о возможности его возникновения, как только ему станет об это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м известно, в письменной форме.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334F7F" w:rsidRPr="001C5007" w:rsidRDefault="00334F7F" w:rsidP="001C50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00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6.4. Лицо, ответственное </w:t>
      </w:r>
      <w:r w:rsidRPr="001C5007">
        <w:rPr>
          <w:rFonts w:ascii="Times New Roman" w:hAnsi="Times New Roman" w:cs="Times New Roman"/>
          <w:sz w:val="24"/>
          <w:szCs w:val="24"/>
          <w:u w:val="single"/>
        </w:rPr>
        <w:t xml:space="preserve">за профилактику коррупционных и иных правонарушений в учреждении </w:t>
      </w:r>
      <w:r w:rsidRPr="001C500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обязано:</w:t>
      </w:r>
    </w:p>
    <w:p w:rsidR="00334F7F" w:rsidRDefault="00334F7F" w:rsidP="00FB5F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разрабатывать и представлять на утверждение руководителю Учреждения проекты локальных нормативных актов Учреждения, направленных на реализацию мер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политики;</w:t>
      </w:r>
    </w:p>
    <w:p w:rsidR="00334F7F" w:rsidRDefault="00334F7F" w:rsidP="00FB5F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проводить мероприятия, направленные на выявление коррупционных правонарушений работниками Учреждения;</w:t>
      </w:r>
    </w:p>
    <w:p w:rsidR="00334F7F" w:rsidRDefault="00334F7F" w:rsidP="00FB5F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- осуществлять приём и рассмотрение сообщений о случаях склонения работников к совершению коррупционных правонарушений в интересах или от имени другого Учреждения, а также о случаях совершения  коррупционных правонарушений работниками, контрагентами и иными лицами Учреждения;</w:t>
      </w:r>
    </w:p>
    <w:p w:rsidR="00334F7F" w:rsidRDefault="00334F7F" w:rsidP="00FB5F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организовывать проведение обучающих мероприятий по вопросам профилактики и противодействия коррупции и индивидуального консультирования работников Учреждения;</w:t>
      </w:r>
    </w:p>
    <w:p w:rsidR="00334F7F" w:rsidRDefault="00334F7F" w:rsidP="00FB5F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оказывать содействие уполномоченным представителям контрольно-надзорных и правоохранительных органам при проведении ими проверок по вопросам предупреждения и противодействия коррупции;</w:t>
      </w:r>
    </w:p>
    <w:p w:rsidR="00334F7F" w:rsidRDefault="00334F7F" w:rsidP="002E78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оказывать содействие уполномоченным представителям правоохранительных органам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34F7F" w:rsidRPr="00B1670F" w:rsidRDefault="00334F7F" w:rsidP="00552C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552C7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- проводить оценку результатов </w:t>
      </w:r>
      <w:proofErr w:type="spellStart"/>
      <w:r w:rsidRPr="00552C72">
        <w:rPr>
          <w:rFonts w:ascii="Times New Roman" w:hAnsi="Times New Roman"/>
          <w:sz w:val="24"/>
          <w:szCs w:val="24"/>
          <w:bdr w:val="none" w:sz="0" w:space="0" w:color="auto" w:frame="1"/>
        </w:rPr>
        <w:t>антикоррупционной</w:t>
      </w:r>
      <w:proofErr w:type="spellEnd"/>
      <w:r w:rsidRPr="00552C72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работы и представлять отчётный материал руководителю Учреждения.</w:t>
      </w:r>
    </w:p>
    <w:p w:rsidR="00334F7F" w:rsidRPr="00571093" w:rsidRDefault="00334F7F" w:rsidP="00FB5F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093">
        <w:rPr>
          <w:rFonts w:ascii="Times New Roman" w:hAnsi="Times New Roman" w:cs="Times New Roman"/>
          <w:sz w:val="24"/>
          <w:szCs w:val="24"/>
          <w:u w:val="single"/>
        </w:rPr>
        <w:t>6.5. Обязанность Учреждения принимать меры по предупреждению коррупции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6.5.1. Руководитель Учреждения</w:t>
      </w:r>
      <w:r w:rsidRPr="00CE3591">
        <w:rPr>
          <w:rFonts w:ascii="Times New Roman" w:hAnsi="Times New Roman" w:cs="Times New Roman"/>
          <w:sz w:val="24"/>
          <w:szCs w:val="24"/>
        </w:rPr>
        <w:t xml:space="preserve"> обязан разрабатывать и принимать меры по предупреждению коррупции.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3591">
        <w:rPr>
          <w:rFonts w:ascii="Times New Roman" w:hAnsi="Times New Roman" w:cs="Times New Roman"/>
          <w:sz w:val="24"/>
          <w:szCs w:val="24"/>
        </w:rPr>
        <w:t>Меры по предупре</w:t>
      </w:r>
      <w:r>
        <w:rPr>
          <w:rFonts w:ascii="Times New Roman" w:hAnsi="Times New Roman" w:cs="Times New Roman"/>
          <w:sz w:val="24"/>
          <w:szCs w:val="24"/>
        </w:rPr>
        <w:t xml:space="preserve">ждению коррупции в Учреждении </w:t>
      </w:r>
      <w:r w:rsidRPr="00CE3591">
        <w:rPr>
          <w:rFonts w:ascii="Times New Roman" w:hAnsi="Times New Roman" w:cs="Times New Roman"/>
          <w:sz w:val="24"/>
          <w:szCs w:val="24"/>
        </w:rPr>
        <w:t>включа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CE3591">
        <w:rPr>
          <w:rFonts w:ascii="Times New Roman" w:hAnsi="Times New Roman" w:cs="Times New Roman"/>
          <w:sz w:val="24"/>
          <w:szCs w:val="24"/>
        </w:rPr>
        <w:t>: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E3591"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органами;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 xml:space="preserve">разработку и внедрение в практику стандартов и процедур, направленных на обеспечение добросовестной работы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E3591">
        <w:rPr>
          <w:rFonts w:ascii="Times New Roman" w:hAnsi="Times New Roman" w:cs="Times New Roman"/>
          <w:sz w:val="24"/>
          <w:szCs w:val="24"/>
        </w:rPr>
        <w:t>;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 xml:space="preserve">принятие кодекса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интересов;</w:t>
      </w:r>
    </w:p>
    <w:p w:rsidR="00334F7F" w:rsidRPr="00CE3591" w:rsidRDefault="00334F7F" w:rsidP="006950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3591">
        <w:rPr>
          <w:rFonts w:ascii="Times New Roman" w:hAnsi="Times New Roman" w:cs="Times New Roman"/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334F7F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F7F" w:rsidRPr="00571093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093">
        <w:rPr>
          <w:rFonts w:ascii="Times New Roman" w:hAnsi="Times New Roman" w:cs="Times New Roman"/>
          <w:sz w:val="24"/>
          <w:szCs w:val="24"/>
          <w:u w:val="single"/>
        </w:rPr>
        <w:t>6.6. Ответственность юридических лиц за коррупционные правонарушения</w:t>
      </w:r>
    </w:p>
    <w:p w:rsidR="00334F7F" w:rsidRPr="001C685E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F7F" w:rsidRPr="001C685E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Pr="001C685E">
        <w:rPr>
          <w:rFonts w:ascii="Times New Roman" w:hAnsi="Times New Roman" w:cs="Times New Roman"/>
          <w:sz w:val="24"/>
          <w:szCs w:val="24"/>
        </w:rPr>
        <w:t>1. В случае</w:t>
      </w:r>
      <w:proofErr w:type="gramStart"/>
      <w:r w:rsidRPr="001C68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685E">
        <w:rPr>
          <w:rFonts w:ascii="Times New Roman" w:hAnsi="Times New Roman" w:cs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5" w:history="1">
        <w:r w:rsidRPr="001C685E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1C685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334F7F" w:rsidRPr="003B00A8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Pr="001C685E">
        <w:rPr>
          <w:rFonts w:ascii="Times New Roman" w:hAnsi="Times New Roman" w:cs="Times New Roman"/>
          <w:sz w:val="24"/>
          <w:szCs w:val="24"/>
        </w:rP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334F7F" w:rsidRPr="00CE3591" w:rsidRDefault="00334F7F" w:rsidP="001C68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4F7F" w:rsidRPr="00CE3591" w:rsidRDefault="00334F7F" w:rsidP="001C68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4F7F" w:rsidRDefault="00334F7F" w:rsidP="00BA19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Default="00334F7F" w:rsidP="0040604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40604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7. ПЕРЕНЬ АНТИКОРРУПЦИОННЫХ МЕРОПРИЯТИЙ 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В УЧРЕЖДЕНИИ </w:t>
      </w:r>
    </w:p>
    <w:p w:rsidR="00334F7F" w:rsidRDefault="00334F7F" w:rsidP="0040604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406040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И ПОРЯДОК ИХ ВЫПОЛНЕНИЯ</w:t>
      </w:r>
    </w:p>
    <w:p w:rsidR="00334F7F" w:rsidRDefault="00334F7F" w:rsidP="0040604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334F7F" w:rsidRPr="00756409" w:rsidRDefault="00334F7F" w:rsidP="00FD0637">
      <w:pPr>
        <w:jc w:val="both"/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0"/>
        <w:gridCol w:w="7020"/>
      </w:tblGrid>
      <w:tr w:rsidR="00334F7F" w:rsidRPr="00FD0637" w:rsidTr="00FD0637">
        <w:trPr>
          <w:trHeight w:val="350"/>
        </w:trPr>
        <w:tc>
          <w:tcPr>
            <w:tcW w:w="288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637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20" w:type="dxa"/>
          </w:tcPr>
          <w:p w:rsidR="00334F7F" w:rsidRPr="00FD0637" w:rsidRDefault="00334F7F" w:rsidP="00B16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63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 w:val="restart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Нормативное </w:t>
            </w:r>
            <w:r w:rsidRPr="00FD063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обеспечение, закрепление стандартов поведения и декларация намерений</w:t>
            </w:r>
          </w:p>
        </w:tc>
        <w:tc>
          <w:tcPr>
            <w:tcW w:w="7020" w:type="dxa"/>
          </w:tcPr>
          <w:p w:rsidR="00334F7F" w:rsidRPr="00AA66D8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принятие кодекса этики и служебного поведения </w:t>
            </w:r>
            <w:r w:rsidRPr="00AA66D8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 Учреждения</w:t>
            </w:r>
          </w:p>
        </w:tc>
      </w:tr>
      <w:tr w:rsidR="00334F7F" w:rsidRPr="00FD0637" w:rsidTr="00AA66D8">
        <w:trPr>
          <w:trHeight w:val="585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AA66D8" w:rsidRDefault="00334F7F" w:rsidP="00E72B6A">
            <w:pPr>
              <w:rPr>
                <w:rFonts w:ascii="Times New Roman" w:hAnsi="Times New Roman"/>
                <w:sz w:val="24"/>
                <w:szCs w:val="24"/>
              </w:rPr>
            </w:pPr>
            <w:r w:rsidRPr="00AA66D8">
              <w:rPr>
                <w:rFonts w:ascii="Times New Roman" w:hAnsi="Times New Roman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334F7F" w:rsidRPr="00FD0637" w:rsidTr="00FD0637">
        <w:trPr>
          <w:trHeight w:val="435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AA66D8" w:rsidRDefault="00334F7F" w:rsidP="00E72B6A">
            <w:pPr>
              <w:rPr>
                <w:rFonts w:ascii="Times New Roman" w:hAnsi="Times New Roman"/>
                <w:sz w:val="24"/>
                <w:szCs w:val="24"/>
              </w:rPr>
            </w:pPr>
            <w:r w:rsidRPr="00AA66D8">
              <w:rPr>
                <w:rFonts w:ascii="Times New Roman" w:hAnsi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Введение в договоры, связанные с хозяйственной деятельностью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FD0637">
              <w:rPr>
                <w:rFonts w:ascii="Times New Roman" w:hAnsi="Times New Roman"/>
                <w:sz w:val="24"/>
                <w:szCs w:val="24"/>
              </w:rPr>
              <w:t xml:space="preserve">, стандартной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FD0637">
              <w:rPr>
                <w:rFonts w:ascii="Times New Roman" w:hAnsi="Times New Roman"/>
                <w:sz w:val="24"/>
                <w:szCs w:val="24"/>
              </w:rPr>
              <w:t xml:space="preserve"> оговорки</w:t>
            </w:r>
          </w:p>
        </w:tc>
      </w:tr>
      <w:tr w:rsidR="00334F7F" w:rsidRPr="00FD0637" w:rsidTr="00FD0637">
        <w:trPr>
          <w:trHeight w:val="53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положений в трудовые договоры</w:t>
            </w:r>
            <w:r w:rsidRPr="00FD0637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 w:val="restart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FD0637">
              <w:rPr>
                <w:rFonts w:ascii="Times New Roman" w:hAnsi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101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 порядка рассмотрения таких сообщений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AA66D8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D8">
              <w:rPr>
                <w:rFonts w:ascii="Times New Roman" w:hAnsi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AA66D8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D8">
              <w:rPr>
                <w:rFonts w:ascii="Times New Roman" w:hAnsi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 w:val="restart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Учреждении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FD0637">
              <w:rPr>
                <w:rFonts w:ascii="Times New Roman" w:hAnsi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 w:val="restart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 xml:space="preserve">Обеспечение соответствия системы внутреннего контроля и аудита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FD0637">
              <w:rPr>
                <w:rFonts w:ascii="Times New Roman" w:hAnsi="Times New Roman"/>
                <w:sz w:val="24"/>
                <w:szCs w:val="24"/>
              </w:rPr>
              <w:t xml:space="preserve"> требованиям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FD0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06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политики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регулярного контроля соблюдения внутренних процедур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524">
              <w:rPr>
                <w:rFonts w:ascii="Times New Roman" w:hAnsi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вознаграждения внешним консультантам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 w:val="restart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результатов проводимой </w:t>
            </w:r>
            <w:proofErr w:type="spellStart"/>
            <w:r w:rsidRPr="00FD0637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FD0637">
              <w:rPr>
                <w:rFonts w:ascii="Times New Roman" w:hAnsi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334F7F" w:rsidRPr="00FD0637" w:rsidTr="00FD0637">
        <w:trPr>
          <w:trHeight w:val="457"/>
        </w:trPr>
        <w:tc>
          <w:tcPr>
            <w:tcW w:w="2880" w:type="dxa"/>
            <w:vMerge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334F7F" w:rsidRPr="00FD0637" w:rsidRDefault="00334F7F" w:rsidP="00E72B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637">
              <w:rPr>
                <w:rFonts w:ascii="Times New Roman" w:hAnsi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334F7F" w:rsidRPr="00FD0637" w:rsidRDefault="00334F7F" w:rsidP="00FD0637">
      <w:pPr>
        <w:ind w:firstLine="624"/>
        <w:jc w:val="both"/>
        <w:rPr>
          <w:rFonts w:ascii="Times New Roman" w:hAnsi="Times New Roman"/>
          <w:sz w:val="24"/>
          <w:szCs w:val="24"/>
        </w:rPr>
      </w:pPr>
    </w:p>
    <w:p w:rsidR="00334F7F" w:rsidRPr="00FD0637" w:rsidRDefault="00334F7F" w:rsidP="0040604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Pr="00FD0637" w:rsidRDefault="00334F7F" w:rsidP="00FD64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34F7F" w:rsidRPr="00FD6416" w:rsidRDefault="00334F7F" w:rsidP="00FD641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FD641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8. ОТВЕ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Т</w:t>
      </w:r>
      <w:r w:rsidRPr="00FD641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СТВЕННОСТЬ СОТРУДНИКОВ УЧРЕЖДЕНИЯ ЗА НЕСОБЛЮДЕНИЕ ТРЕБОВАНИЙ АНТИКОРРУПЦИОННОЙ ПОЛИТИКИ</w:t>
      </w:r>
    </w:p>
    <w:p w:rsidR="00334F7F" w:rsidRPr="00FD6416" w:rsidRDefault="00334F7F" w:rsidP="00FD64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334F7F" w:rsidRPr="00FD6416" w:rsidRDefault="00334F7F" w:rsidP="00FD641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</w:p>
    <w:p w:rsidR="00334F7F" w:rsidRDefault="00334F7F" w:rsidP="001C68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8.1. Все работники и руководитель </w:t>
      </w:r>
      <w:r w:rsidRPr="001C685E">
        <w:rPr>
          <w:rFonts w:ascii="Times New Roman" w:hAnsi="Times New Roman"/>
          <w:sz w:val="24"/>
          <w:szCs w:val="24"/>
          <w:bdr w:val="none" w:sz="0" w:space="0" w:color="auto" w:frame="1"/>
        </w:rPr>
        <w:t>Учреждения должны руководствоваться настоящей Политикой и неукоснительно соблюдать  ее принципы и требования.</w:t>
      </w:r>
    </w:p>
    <w:p w:rsidR="00334F7F" w:rsidRPr="00C55338" w:rsidRDefault="00334F7F" w:rsidP="0067272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8</w:t>
      </w: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>.2. Лица, виновные в нарушении требований настоящей Политики, могут быть привлечены к дисциплинарной, административной, гражданско-правовой или уголовной ответственности по инициативе Учреждения, правоохранительных органов или иных лиц в порядке и по основаниям, предусмотренным законодательством Российской Федерации.</w:t>
      </w:r>
    </w:p>
    <w:p w:rsidR="00334F7F" w:rsidRPr="00C55338" w:rsidRDefault="00334F7F" w:rsidP="0067272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672722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Default="00334F7F" w:rsidP="006727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722">
        <w:rPr>
          <w:rFonts w:ascii="Times New Roman" w:hAnsi="Times New Roman"/>
          <w:b/>
          <w:sz w:val="24"/>
          <w:szCs w:val="24"/>
        </w:rPr>
        <w:t>9. ПОРЯДОК ПЕРЕСМОТРА И ВНЕСЕНИЯ ИЗМЕНЕНИЙ В АНТИКОРРУПЦИОННУЮ ПОЛИТИКУ</w:t>
      </w:r>
    </w:p>
    <w:p w:rsidR="00334F7F" w:rsidRPr="00672722" w:rsidRDefault="00334F7F" w:rsidP="006727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4F7F" w:rsidRPr="00C55338" w:rsidRDefault="00334F7F" w:rsidP="00E9265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</w:t>
      </w:r>
      <w:r w:rsidR="00CD596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9.1. Пересмотр принятой </w:t>
      </w:r>
      <w:proofErr w:type="spellStart"/>
      <w:r w:rsidR="00CD5969">
        <w:rPr>
          <w:rFonts w:ascii="Times New Roman" w:hAnsi="Times New Roman"/>
          <w:sz w:val="24"/>
          <w:szCs w:val="24"/>
          <w:bdr w:val="none" w:sz="0" w:space="0" w:color="auto" w:frame="1"/>
        </w:rPr>
        <w:t>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нтикоррупционной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политики Учреждения может проводиться  в случае внесения изменений в законодательство РФ «О противодействии коррупции» и в случае изменения организационно-правовой формы Учреждения. </w:t>
      </w:r>
    </w:p>
    <w:p w:rsidR="00334F7F" w:rsidRPr="00C55338" w:rsidRDefault="00334F7F" w:rsidP="00E9265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E9265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Pr="00C55338" w:rsidRDefault="00334F7F" w:rsidP="00BA1969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5338">
        <w:rPr>
          <w:rFonts w:ascii="Times New Roman" w:hAnsi="Times New Roman"/>
          <w:b/>
          <w:bCs/>
          <w:sz w:val="27"/>
          <w:szCs w:val="27"/>
          <w:bdr w:val="none" w:sz="0" w:space="0" w:color="auto" w:frame="1"/>
        </w:rPr>
        <w:t> </w:t>
      </w:r>
    </w:p>
    <w:p w:rsidR="00334F7F" w:rsidRDefault="00334F7F" w:rsidP="0088655C">
      <w:pPr>
        <w:shd w:val="clear" w:color="auto" w:fill="FFFFFF"/>
        <w:spacing w:after="0" w:line="240" w:lineRule="auto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Default="00334F7F" w:rsidP="00EE26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Default="00334F7F" w:rsidP="00EE26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Default="00334F7F" w:rsidP="00EE26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Pr="00180C77" w:rsidRDefault="00334F7F" w:rsidP="00180C77">
      <w:pPr>
        <w:shd w:val="clear" w:color="auto" w:fill="FFFFFF"/>
        <w:spacing w:after="0" w:line="240" w:lineRule="auto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Default="00334F7F" w:rsidP="00EE26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4D4D4D"/>
          <w:sz w:val="24"/>
          <w:szCs w:val="24"/>
          <w:bdr w:val="none" w:sz="0" w:space="0" w:color="auto" w:frame="1"/>
        </w:rPr>
      </w:pPr>
    </w:p>
    <w:p w:rsidR="00334F7F" w:rsidRPr="00EC256C" w:rsidRDefault="00334F7F"/>
    <w:sectPr w:rsidR="00334F7F" w:rsidRPr="00EC256C" w:rsidSect="00B873AE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B0C"/>
    <w:multiLevelType w:val="hybridMultilevel"/>
    <w:tmpl w:val="4800979A"/>
    <w:lvl w:ilvl="0" w:tplc="B7D0579A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1FEA1204"/>
    <w:multiLevelType w:val="multilevel"/>
    <w:tmpl w:val="106C5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C670B0"/>
    <w:multiLevelType w:val="hybridMultilevel"/>
    <w:tmpl w:val="78F26680"/>
    <w:lvl w:ilvl="0" w:tplc="2FC4D686">
      <w:start w:val="10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2A065A6F"/>
    <w:multiLevelType w:val="hybridMultilevel"/>
    <w:tmpl w:val="8B34C6F0"/>
    <w:lvl w:ilvl="0" w:tplc="DEEED54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48AB00E3"/>
    <w:multiLevelType w:val="multilevel"/>
    <w:tmpl w:val="83280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4E2B1F"/>
    <w:multiLevelType w:val="hybridMultilevel"/>
    <w:tmpl w:val="69EC2368"/>
    <w:lvl w:ilvl="0" w:tplc="2E6E9B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D436D29"/>
    <w:multiLevelType w:val="hybridMultilevel"/>
    <w:tmpl w:val="5D9A5222"/>
    <w:lvl w:ilvl="0" w:tplc="A8262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969"/>
    <w:rsid w:val="000121DE"/>
    <w:rsid w:val="00026820"/>
    <w:rsid w:val="00054449"/>
    <w:rsid w:val="0009664B"/>
    <w:rsid w:val="000E5EE4"/>
    <w:rsid w:val="00121141"/>
    <w:rsid w:val="001224BB"/>
    <w:rsid w:val="0012329E"/>
    <w:rsid w:val="00151E89"/>
    <w:rsid w:val="00161C83"/>
    <w:rsid w:val="00180C77"/>
    <w:rsid w:val="001926B6"/>
    <w:rsid w:val="001A3F9F"/>
    <w:rsid w:val="001B5BD2"/>
    <w:rsid w:val="001C5007"/>
    <w:rsid w:val="001C685E"/>
    <w:rsid w:val="00200CCC"/>
    <w:rsid w:val="002267C1"/>
    <w:rsid w:val="00266FBD"/>
    <w:rsid w:val="00293540"/>
    <w:rsid w:val="002B7C6F"/>
    <w:rsid w:val="002C7597"/>
    <w:rsid w:val="002D602D"/>
    <w:rsid w:val="002E78A7"/>
    <w:rsid w:val="00334F7F"/>
    <w:rsid w:val="00335E3A"/>
    <w:rsid w:val="0035344F"/>
    <w:rsid w:val="00374ACB"/>
    <w:rsid w:val="00377550"/>
    <w:rsid w:val="003A09D4"/>
    <w:rsid w:val="003A6F91"/>
    <w:rsid w:val="003B00A8"/>
    <w:rsid w:val="003D0562"/>
    <w:rsid w:val="003E3E30"/>
    <w:rsid w:val="003E5092"/>
    <w:rsid w:val="00406040"/>
    <w:rsid w:val="00416425"/>
    <w:rsid w:val="00435D1E"/>
    <w:rsid w:val="00446257"/>
    <w:rsid w:val="004936F1"/>
    <w:rsid w:val="004A3D68"/>
    <w:rsid w:val="004F201B"/>
    <w:rsid w:val="00527014"/>
    <w:rsid w:val="005309D1"/>
    <w:rsid w:val="00550D9D"/>
    <w:rsid w:val="00552C72"/>
    <w:rsid w:val="005649BB"/>
    <w:rsid w:val="00564BC8"/>
    <w:rsid w:val="00571093"/>
    <w:rsid w:val="0057600D"/>
    <w:rsid w:val="0059375C"/>
    <w:rsid w:val="00662DDD"/>
    <w:rsid w:val="00672722"/>
    <w:rsid w:val="00693C98"/>
    <w:rsid w:val="006950C8"/>
    <w:rsid w:val="006A1F7E"/>
    <w:rsid w:val="006F531A"/>
    <w:rsid w:val="007203C7"/>
    <w:rsid w:val="007331D0"/>
    <w:rsid w:val="00735E40"/>
    <w:rsid w:val="00756409"/>
    <w:rsid w:val="007716FA"/>
    <w:rsid w:val="007C1E8A"/>
    <w:rsid w:val="007D33C8"/>
    <w:rsid w:val="007D569A"/>
    <w:rsid w:val="00830524"/>
    <w:rsid w:val="00841434"/>
    <w:rsid w:val="00841682"/>
    <w:rsid w:val="00843766"/>
    <w:rsid w:val="00861FE8"/>
    <w:rsid w:val="0088655C"/>
    <w:rsid w:val="008945DC"/>
    <w:rsid w:val="008A1410"/>
    <w:rsid w:val="008F557D"/>
    <w:rsid w:val="009048B4"/>
    <w:rsid w:val="0091079A"/>
    <w:rsid w:val="00950FBF"/>
    <w:rsid w:val="00977101"/>
    <w:rsid w:val="009E5BBF"/>
    <w:rsid w:val="00A36BE5"/>
    <w:rsid w:val="00A523B6"/>
    <w:rsid w:val="00A66736"/>
    <w:rsid w:val="00AA66D8"/>
    <w:rsid w:val="00AC74A9"/>
    <w:rsid w:val="00AE0072"/>
    <w:rsid w:val="00AE043C"/>
    <w:rsid w:val="00AF261E"/>
    <w:rsid w:val="00AF7C8F"/>
    <w:rsid w:val="00B012BD"/>
    <w:rsid w:val="00B1670F"/>
    <w:rsid w:val="00B16F09"/>
    <w:rsid w:val="00B427D1"/>
    <w:rsid w:val="00B873AE"/>
    <w:rsid w:val="00BA1969"/>
    <w:rsid w:val="00BA74E9"/>
    <w:rsid w:val="00BE6C8E"/>
    <w:rsid w:val="00C04F26"/>
    <w:rsid w:val="00C34851"/>
    <w:rsid w:val="00C55338"/>
    <w:rsid w:val="00C9136C"/>
    <w:rsid w:val="00CD5969"/>
    <w:rsid w:val="00CE3591"/>
    <w:rsid w:val="00D96E0C"/>
    <w:rsid w:val="00DD0EAC"/>
    <w:rsid w:val="00DF712A"/>
    <w:rsid w:val="00E15FB4"/>
    <w:rsid w:val="00E72B6A"/>
    <w:rsid w:val="00E764F8"/>
    <w:rsid w:val="00E801EE"/>
    <w:rsid w:val="00E804EB"/>
    <w:rsid w:val="00E92652"/>
    <w:rsid w:val="00EA100D"/>
    <w:rsid w:val="00EC256C"/>
    <w:rsid w:val="00EE26F7"/>
    <w:rsid w:val="00EE6476"/>
    <w:rsid w:val="00F32EEA"/>
    <w:rsid w:val="00F71C58"/>
    <w:rsid w:val="00F82C2B"/>
    <w:rsid w:val="00FB5FA2"/>
    <w:rsid w:val="00FD0637"/>
    <w:rsid w:val="00FD6416"/>
    <w:rsid w:val="00FD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BA1969"/>
    <w:rPr>
      <w:rFonts w:cs="Times New Roman"/>
    </w:rPr>
  </w:style>
  <w:style w:type="character" w:styleId="a3">
    <w:name w:val="Hyperlink"/>
    <w:basedOn w:val="a0"/>
    <w:uiPriority w:val="99"/>
    <w:semiHidden/>
    <w:rsid w:val="00BA196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A36B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57600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1">
    <w:name w:val="Абзац списка1"/>
    <w:basedOn w:val="a"/>
    <w:uiPriority w:val="99"/>
    <w:rsid w:val="002267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F56805DFA723DD78498392CE37EC49E531758829A3E018074C657CF043652E120B76211947D12C3EFn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2254</Words>
  <Characters>12849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4</dc:creator>
  <cp:lastModifiedBy>kcok</cp:lastModifiedBy>
  <cp:revision>2</cp:revision>
  <dcterms:created xsi:type="dcterms:W3CDTF">2016-12-22T08:22:00Z</dcterms:created>
  <dcterms:modified xsi:type="dcterms:W3CDTF">2016-12-22T08:22:00Z</dcterms:modified>
</cp:coreProperties>
</file>